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E5A25" w14:textId="7285EFB7" w:rsidR="00054D4C" w:rsidRPr="0014373E" w:rsidRDefault="0014373E">
      <w:pPr>
        <w:rPr>
          <w:rFonts w:cstheme="minorHAnsi"/>
        </w:rPr>
      </w:pPr>
      <w:r w:rsidRPr="0014373E">
        <w:rPr>
          <w:rFonts w:cstheme="minorHAnsi"/>
        </w:rPr>
        <w:t>Date:</w:t>
      </w:r>
    </w:p>
    <w:p w14:paraId="174A39FE" w14:textId="713CCC7F" w:rsidR="0014373E" w:rsidRPr="0014373E" w:rsidRDefault="0014373E">
      <w:pPr>
        <w:rPr>
          <w:rFonts w:cstheme="minorHAnsi"/>
        </w:rPr>
      </w:pPr>
      <w:r w:rsidRPr="0014373E">
        <w:rPr>
          <w:rFonts w:cstheme="minorHAnsi"/>
        </w:rPr>
        <w:t>To</w:t>
      </w:r>
    </w:p>
    <w:p w14:paraId="447E15BA" w14:textId="44B2AD88" w:rsidR="0014373E" w:rsidRPr="0014373E" w:rsidRDefault="0014373E">
      <w:pPr>
        <w:rPr>
          <w:rFonts w:cstheme="minorHAnsi"/>
        </w:rPr>
      </w:pPr>
      <w:r w:rsidRPr="0014373E">
        <w:rPr>
          <w:rFonts w:cstheme="minorHAnsi"/>
        </w:rPr>
        <w:t>[The Recipient]</w:t>
      </w:r>
      <w:r w:rsidRPr="0014373E">
        <w:rPr>
          <w:rFonts w:cstheme="minorHAnsi"/>
        </w:rPr>
        <w:br/>
        <w:t>[Designation]</w:t>
      </w:r>
      <w:r w:rsidRPr="0014373E">
        <w:rPr>
          <w:rFonts w:cstheme="minorHAnsi"/>
        </w:rPr>
        <w:br/>
        <w:t>[Business Name]</w:t>
      </w:r>
    </w:p>
    <w:p w14:paraId="19AE1C3A" w14:textId="77777777" w:rsidR="0014373E" w:rsidRPr="0014373E" w:rsidRDefault="0014373E" w:rsidP="0014373E">
      <w:pPr>
        <w:pStyle w:val="NormalWeb"/>
        <w:rPr>
          <w:rFonts w:asciiTheme="minorHAnsi" w:hAnsiTheme="minorHAnsi" w:cstheme="minorHAnsi"/>
        </w:rPr>
      </w:pPr>
      <w:r w:rsidRPr="0014373E">
        <w:rPr>
          <w:rStyle w:val="Strong"/>
          <w:rFonts w:asciiTheme="minorHAnsi" w:hAnsiTheme="minorHAnsi" w:cstheme="minorHAnsi"/>
          <w:u w:val="single"/>
        </w:rPr>
        <w:t>Re. Announcement of Acquisition of Softoply by the DSK Groups</w:t>
      </w:r>
    </w:p>
    <w:p w14:paraId="477DAFB7" w14:textId="77777777" w:rsidR="0014373E" w:rsidRPr="0014373E" w:rsidRDefault="0014373E" w:rsidP="0014373E">
      <w:pPr>
        <w:pStyle w:val="NormalWeb"/>
        <w:jc w:val="both"/>
        <w:rPr>
          <w:rFonts w:asciiTheme="minorHAnsi" w:hAnsiTheme="minorHAnsi" w:cstheme="minorHAnsi"/>
        </w:rPr>
      </w:pPr>
      <w:r w:rsidRPr="0014373E">
        <w:rPr>
          <w:rFonts w:asciiTheme="minorHAnsi" w:hAnsiTheme="minorHAnsi" w:cstheme="minorHAnsi"/>
        </w:rPr>
        <w:t>Dear Valuable customers, after doing excel in the various departments, DSK group of companies is delighted to announce the acquisition of [NAME]. [NAME] is a private firm that specializes in the business of safety products. These safety products include various tools, items, and instruments that are needed in medical emergencies and daily safety. To keep the valued lives from the hazardous virus, they have developed Covid specialties along with other products. These products are now available at the warehouses of DSK Groups as well, whereas these products can be bought from the same stores as the company outlets list informs.</w:t>
      </w:r>
    </w:p>
    <w:p w14:paraId="3BCAE6BB" w14:textId="77777777" w:rsidR="0014373E" w:rsidRPr="0014373E" w:rsidRDefault="0014373E" w:rsidP="0014373E">
      <w:pPr>
        <w:pStyle w:val="NormalWeb"/>
        <w:jc w:val="both"/>
        <w:rPr>
          <w:rFonts w:asciiTheme="minorHAnsi" w:hAnsiTheme="minorHAnsi" w:cstheme="minorHAnsi"/>
        </w:rPr>
      </w:pPr>
      <w:r w:rsidRPr="0014373E">
        <w:rPr>
          <w:rFonts w:asciiTheme="minorHAnsi" w:hAnsiTheme="minorHAnsi" w:cstheme="minorHAnsi"/>
        </w:rPr>
        <w:t xml:space="preserve">Moreover, this is to communicate there are no changes made in the pricing, staffing, or other policies. Everything has to be recorded as </w:t>
      </w:r>
      <w:proofErr w:type="gramStart"/>
      <w:r w:rsidRPr="0014373E">
        <w:rPr>
          <w:rFonts w:asciiTheme="minorHAnsi" w:hAnsiTheme="minorHAnsi" w:cstheme="minorHAnsi"/>
        </w:rPr>
        <w:t>similar</w:t>
      </w:r>
      <w:proofErr w:type="gramEnd"/>
      <w:r w:rsidRPr="0014373E">
        <w:rPr>
          <w:rFonts w:asciiTheme="minorHAnsi" w:hAnsiTheme="minorHAnsi" w:cstheme="minorHAnsi"/>
        </w:rPr>
        <w:t xml:space="preserve"> but the acquisition is to be considered by the DSK Groups. The teams of Softoply are competent, hardworking, and professional. Their pricing policies are also one of the most acceptable prices and do not induce any objectionable entity.</w:t>
      </w:r>
    </w:p>
    <w:p w14:paraId="7202794F" w14:textId="77777777" w:rsidR="0014373E" w:rsidRPr="0014373E" w:rsidRDefault="0014373E" w:rsidP="0014373E">
      <w:pPr>
        <w:pStyle w:val="NormalWeb"/>
        <w:jc w:val="both"/>
        <w:rPr>
          <w:rFonts w:asciiTheme="minorHAnsi" w:hAnsiTheme="minorHAnsi" w:cstheme="minorHAnsi"/>
        </w:rPr>
      </w:pPr>
      <w:r w:rsidRPr="0014373E">
        <w:rPr>
          <w:rFonts w:asciiTheme="minorHAnsi" w:hAnsiTheme="minorHAnsi" w:cstheme="minorHAnsi"/>
        </w:rPr>
        <w:t>[NAME] has always been excelling in their respective field. They are a well-renowned group of manufacturers of medical supplies and safety instruments. Their production includes SCBA, respiratory tools, tools for sight and hearing loss, apparel for medical needs, and covid special kids with general supplies. This letter intends to communicate the acquisition only, thus, any further change shall be announced or communicated through emails and public notices.</w:t>
      </w:r>
    </w:p>
    <w:p w14:paraId="63F4C2AF" w14:textId="77777777" w:rsidR="0014373E" w:rsidRPr="0014373E" w:rsidRDefault="0014373E" w:rsidP="0014373E">
      <w:pPr>
        <w:pStyle w:val="NormalWeb"/>
        <w:jc w:val="both"/>
        <w:rPr>
          <w:rFonts w:asciiTheme="minorHAnsi" w:hAnsiTheme="minorHAnsi" w:cstheme="minorHAnsi"/>
        </w:rPr>
      </w:pPr>
      <w:r w:rsidRPr="0014373E">
        <w:rPr>
          <w:rFonts w:asciiTheme="minorHAnsi" w:hAnsiTheme="minorHAnsi" w:cstheme="minorHAnsi"/>
        </w:rPr>
        <w:t>For more, please contact us at [EMAIL] or follow the link [LINK]. You can also call us for further inquiry at [Cell#]. Helplines and other contacts for ordering the items and queries shall remain the same. Thank you for considering and relying on our services.</w:t>
      </w:r>
    </w:p>
    <w:p w14:paraId="3FDD9E7F" w14:textId="77777777" w:rsidR="0014373E" w:rsidRPr="0014373E" w:rsidRDefault="0014373E" w:rsidP="0014373E">
      <w:pPr>
        <w:pStyle w:val="NormalWeb"/>
        <w:rPr>
          <w:rFonts w:asciiTheme="minorHAnsi" w:hAnsiTheme="minorHAnsi" w:cstheme="minorHAnsi"/>
        </w:rPr>
      </w:pPr>
      <w:r w:rsidRPr="0014373E">
        <w:rPr>
          <w:rFonts w:asciiTheme="minorHAnsi" w:hAnsiTheme="minorHAnsi" w:cstheme="minorHAnsi"/>
        </w:rPr>
        <w:t>Regards,</w:t>
      </w:r>
    </w:p>
    <w:p w14:paraId="34164FB2" w14:textId="77777777" w:rsidR="0014373E" w:rsidRPr="0014373E" w:rsidRDefault="0014373E" w:rsidP="0014373E">
      <w:pPr>
        <w:pStyle w:val="NormalWeb"/>
        <w:rPr>
          <w:rFonts w:asciiTheme="minorHAnsi" w:hAnsiTheme="minorHAnsi" w:cstheme="minorHAnsi"/>
        </w:rPr>
      </w:pPr>
      <w:r w:rsidRPr="0014373E">
        <w:rPr>
          <w:rFonts w:asciiTheme="minorHAnsi" w:hAnsiTheme="minorHAnsi" w:cstheme="minorHAnsi"/>
        </w:rPr>
        <w:t>Toni Chandler</w:t>
      </w:r>
      <w:r w:rsidRPr="0014373E">
        <w:rPr>
          <w:rFonts w:asciiTheme="minorHAnsi" w:hAnsiTheme="minorHAnsi" w:cstheme="minorHAnsi"/>
        </w:rPr>
        <w:br/>
        <w:t>General Manager</w:t>
      </w:r>
      <w:r w:rsidRPr="0014373E">
        <w:rPr>
          <w:rFonts w:asciiTheme="minorHAnsi" w:hAnsiTheme="minorHAnsi" w:cstheme="minorHAnsi"/>
        </w:rPr>
        <w:br/>
        <w:t>DSK Group of Companies, Florida</w:t>
      </w:r>
      <w:r w:rsidRPr="0014373E">
        <w:rPr>
          <w:rFonts w:asciiTheme="minorHAnsi" w:hAnsiTheme="minorHAnsi" w:cstheme="minorHAnsi"/>
        </w:rPr>
        <w:br/>
        <w:t>USA</w:t>
      </w:r>
    </w:p>
    <w:p w14:paraId="15B821CF" w14:textId="77777777" w:rsidR="0014373E" w:rsidRPr="0014373E" w:rsidRDefault="0014373E">
      <w:pPr>
        <w:rPr>
          <w:rFonts w:cstheme="minorHAnsi"/>
        </w:rPr>
      </w:pPr>
    </w:p>
    <w:sectPr w:rsidR="0014373E" w:rsidRPr="0014373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A0ED4" w14:textId="77777777" w:rsidR="00E75348" w:rsidRDefault="00E75348" w:rsidP="0014373E">
      <w:pPr>
        <w:spacing w:after="0" w:line="240" w:lineRule="auto"/>
      </w:pPr>
      <w:r>
        <w:separator/>
      </w:r>
    </w:p>
  </w:endnote>
  <w:endnote w:type="continuationSeparator" w:id="0">
    <w:p w14:paraId="2046A8DB" w14:textId="77777777" w:rsidR="00E75348" w:rsidRDefault="00E75348" w:rsidP="00143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CD704" w14:textId="21FC0256" w:rsidR="0014373E" w:rsidRPr="0014373E" w:rsidRDefault="0014373E">
    <w:pPr>
      <w:pStyle w:val="Footer"/>
      <w:rPr>
        <w:color w:val="0070C0"/>
      </w:rPr>
    </w:pPr>
    <w:r w:rsidRPr="0014373E">
      <w:rPr>
        <w:color w:val="0070C0"/>
      </w:rPr>
      <w:t>writeletter2.com</w:t>
    </w:r>
  </w:p>
  <w:p w14:paraId="5067AF34" w14:textId="77777777" w:rsidR="0014373E" w:rsidRDefault="00143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0379B" w14:textId="77777777" w:rsidR="00E75348" w:rsidRDefault="00E75348" w:rsidP="0014373E">
      <w:pPr>
        <w:spacing w:after="0" w:line="240" w:lineRule="auto"/>
      </w:pPr>
      <w:r>
        <w:separator/>
      </w:r>
    </w:p>
  </w:footnote>
  <w:footnote w:type="continuationSeparator" w:id="0">
    <w:p w14:paraId="4D633BE8" w14:textId="77777777" w:rsidR="00E75348" w:rsidRDefault="00E75348" w:rsidP="001437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73E"/>
    <w:rsid w:val="00054D4C"/>
    <w:rsid w:val="0014373E"/>
    <w:rsid w:val="00E75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B83C2"/>
  <w15:chartTrackingRefBased/>
  <w15:docId w15:val="{B96B4C3A-BDFF-44E0-998F-81B982E98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37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373E"/>
    <w:rPr>
      <w:b/>
      <w:bCs/>
    </w:rPr>
  </w:style>
  <w:style w:type="paragraph" w:styleId="Header">
    <w:name w:val="header"/>
    <w:basedOn w:val="Normal"/>
    <w:link w:val="HeaderChar"/>
    <w:uiPriority w:val="99"/>
    <w:unhideWhenUsed/>
    <w:rsid w:val="001437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373E"/>
  </w:style>
  <w:style w:type="paragraph" w:styleId="Footer">
    <w:name w:val="footer"/>
    <w:basedOn w:val="Normal"/>
    <w:link w:val="FooterChar"/>
    <w:uiPriority w:val="99"/>
    <w:unhideWhenUsed/>
    <w:rsid w:val="001437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3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2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1355</TotalTime>
  <Pages>1</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2021-07-26T12:34:00Z</dcterms:created>
  <dcterms:modified xsi:type="dcterms:W3CDTF">2021-07-27T11:18:00Z</dcterms:modified>
</cp:coreProperties>
</file>